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F27AE" w14:textId="3E3932FB" w:rsidR="00174BDB" w:rsidRPr="00656ECF" w:rsidRDefault="00174BDB" w:rsidP="000C72A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s-ES_tradnl"/>
        </w:rPr>
      </w:pPr>
      <w:bookmarkStart w:id="0" w:name="_GoBack"/>
      <w:bookmarkEnd w:id="0"/>
      <w:r w:rsidRP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 xml:space="preserve">John Rogers es Profesor de la Escuela de </w:t>
      </w:r>
      <w:r w:rsidR="006F6A79">
        <w:rPr>
          <w:rFonts w:ascii="Times New Roman" w:eastAsia="Times New Roman" w:hAnsi="Times New Roman" w:cs="Times New Roman"/>
          <w:sz w:val="30"/>
          <w:szCs w:val="30"/>
          <w:lang w:val="es-ES_tradnl"/>
        </w:rPr>
        <w:t>Postgrado</w:t>
      </w:r>
      <w:r w:rsidRP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 xml:space="preserve"> de Educación y Estudios </w:t>
      </w:r>
      <w:r w:rsidR="00C36634" w:rsidRP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>e</w:t>
      </w:r>
      <w:r w:rsidRP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 xml:space="preserve"> Información de UCLA y Director del Instituto para la Demo</w:t>
      </w:r>
      <w:r w:rsid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 xml:space="preserve">cracia, Educación y Acceso </w:t>
      </w:r>
      <w:r w:rsidRP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>(IDEA)</w:t>
      </w:r>
      <w:r w:rsid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 xml:space="preserve"> de </w:t>
      </w:r>
      <w:r w:rsidR="00656ECF" w:rsidRP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>UCLA</w:t>
      </w:r>
      <w:r w:rsidRP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 xml:space="preserve">. También es Director de la Facultad del Centro X, que alberga el Programa de Formación de Maestros de UCLA, el Programa de Liderazgo de Directores y las iniciativas de desarrollo profesional. Rogers estudia el </w:t>
      </w:r>
      <w:r w:rsidR="00B67F41" w:rsidRP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>rol</w:t>
      </w:r>
      <w:r w:rsidRP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 xml:space="preserve"> de la participación cívica en la reforma </w:t>
      </w:r>
      <w:r w:rsidR="00005376" w:rsidRP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 xml:space="preserve">educativa </w:t>
      </w:r>
      <w:r w:rsidRP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 xml:space="preserve">centrada en la equidad y la renovación cívica y la relación entre la educación y las diferentes formas de desigualdad. </w:t>
      </w:r>
      <w:r w:rsidR="00204BB2" w:rsidRP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>Actualmente</w:t>
      </w:r>
      <w:r w:rsidRP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 xml:space="preserve"> </w:t>
      </w:r>
      <w:r w:rsidR="00204BB2" w:rsidRP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 xml:space="preserve">es el </w:t>
      </w:r>
      <w:proofErr w:type="spellStart"/>
      <w:r w:rsidR="00204BB2" w:rsidRP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>co</w:t>
      </w:r>
      <w:proofErr w:type="spellEnd"/>
      <w:r w:rsidR="00204BB2" w:rsidRP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 xml:space="preserve">-Director de dos iniciativas de educación cívica </w:t>
      </w:r>
      <w:r w:rsidR="00005376" w:rsidRP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>“Potenciar</w:t>
      </w:r>
      <w:r w:rsidR="00204BB2" w:rsidRP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 xml:space="preserve"> la equidad y el </w:t>
      </w:r>
      <w:r w:rsidR="006F6A79">
        <w:rPr>
          <w:rFonts w:ascii="Times New Roman" w:eastAsia="Times New Roman" w:hAnsi="Times New Roman" w:cs="Times New Roman"/>
          <w:sz w:val="30"/>
          <w:szCs w:val="30"/>
          <w:lang w:val="es-ES_tradnl"/>
        </w:rPr>
        <w:t>A</w:t>
      </w:r>
      <w:r w:rsidR="00204BB2" w:rsidRP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 xml:space="preserve">cceso </w:t>
      </w:r>
      <w:r w:rsidR="00005376" w:rsidRP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>en</w:t>
      </w:r>
      <w:r w:rsidR="006F6A79">
        <w:rPr>
          <w:rFonts w:ascii="Times New Roman" w:eastAsia="Times New Roman" w:hAnsi="Times New Roman" w:cs="Times New Roman"/>
          <w:sz w:val="30"/>
          <w:szCs w:val="30"/>
          <w:lang w:val="es-ES_tradnl"/>
        </w:rPr>
        <w:t xml:space="preserve"> la Educación D</w:t>
      </w:r>
      <w:r w:rsidR="00204BB2" w:rsidRP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>emocrática</w:t>
      </w:r>
      <w:r w:rsidR="00005376" w:rsidRP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>”</w:t>
      </w:r>
      <w:r w:rsidR="00204BB2" w:rsidRP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 xml:space="preserve"> </w:t>
      </w:r>
      <w:r w:rsidR="00005376" w:rsidRP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>(</w:t>
      </w:r>
      <w:r w:rsidR="00204BB2" w:rsidRP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>“</w:t>
      </w:r>
      <w:proofErr w:type="spellStart"/>
      <w:r w:rsidR="00204BB2" w:rsidRP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>Leveraging</w:t>
      </w:r>
      <w:proofErr w:type="spellEnd"/>
      <w:r w:rsidR="00204BB2" w:rsidRP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 xml:space="preserve"> </w:t>
      </w:r>
      <w:proofErr w:type="spellStart"/>
      <w:r w:rsidR="00204BB2" w:rsidRP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>Equity</w:t>
      </w:r>
      <w:proofErr w:type="spellEnd"/>
      <w:r w:rsidR="00204BB2" w:rsidRP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 xml:space="preserve"> and Access in </w:t>
      </w:r>
      <w:proofErr w:type="spellStart"/>
      <w:r w:rsidR="00204BB2" w:rsidRP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>Democratic</w:t>
      </w:r>
      <w:proofErr w:type="spellEnd"/>
      <w:r w:rsidR="00204BB2" w:rsidRP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 xml:space="preserve"> </w:t>
      </w:r>
      <w:proofErr w:type="spellStart"/>
      <w:r w:rsidR="00204BB2" w:rsidRP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>Education</w:t>
      </w:r>
      <w:proofErr w:type="spellEnd"/>
      <w:r w:rsidR="00204BB2" w:rsidRP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>”</w:t>
      </w:r>
      <w:r w:rsidR="00005376" w:rsidRP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>)</w:t>
      </w:r>
      <w:r w:rsidR="00CA509A" w:rsidRP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 xml:space="preserve"> y a</w:t>
      </w:r>
      <w:r w:rsidR="001769E6" w:rsidRP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 xml:space="preserve">prendiendo sobre la desigualdad. </w:t>
      </w:r>
      <w:r w:rsidR="00CA509A" w:rsidRP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 xml:space="preserve">John Rogers </w:t>
      </w:r>
      <w:r w:rsidR="00C36634" w:rsidRP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>coautor de</w:t>
      </w:r>
      <w:r w:rsidRP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>l Poder del Aprendizaje (</w:t>
      </w:r>
      <w:proofErr w:type="spellStart"/>
      <w:r w:rsidRP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>Learning</w:t>
      </w:r>
      <w:proofErr w:type="spellEnd"/>
      <w:r w:rsidRP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 xml:space="preserve"> </w:t>
      </w:r>
      <w:proofErr w:type="spellStart"/>
      <w:r w:rsidRP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>Power</w:t>
      </w:r>
      <w:proofErr w:type="spellEnd"/>
      <w:r w:rsidRP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 xml:space="preserve">): </w:t>
      </w:r>
      <w:r w:rsidRPr="00656ECF">
        <w:rPr>
          <w:rFonts w:ascii="Times New Roman" w:eastAsia="Times New Roman" w:hAnsi="Times New Roman" w:cs="Times New Roman"/>
          <w:i/>
          <w:sz w:val="30"/>
          <w:szCs w:val="30"/>
          <w:lang w:val="es-ES_tradnl"/>
        </w:rPr>
        <w:t xml:space="preserve">Organización </w:t>
      </w:r>
      <w:r w:rsidR="001769E6" w:rsidRPr="00656ECF">
        <w:rPr>
          <w:rFonts w:ascii="Times New Roman" w:eastAsia="Times New Roman" w:hAnsi="Times New Roman" w:cs="Times New Roman"/>
          <w:i/>
          <w:sz w:val="30"/>
          <w:szCs w:val="30"/>
          <w:lang w:val="es-ES_tradnl"/>
        </w:rPr>
        <w:t>para</w:t>
      </w:r>
      <w:r w:rsidRPr="00656ECF">
        <w:rPr>
          <w:rFonts w:ascii="Times New Roman" w:eastAsia="Times New Roman" w:hAnsi="Times New Roman" w:cs="Times New Roman"/>
          <w:i/>
          <w:sz w:val="30"/>
          <w:szCs w:val="30"/>
          <w:lang w:val="es-ES_tradnl"/>
        </w:rPr>
        <w:t xml:space="preserve"> la Educación y Justicia</w:t>
      </w:r>
      <w:r w:rsidRP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 xml:space="preserve"> (</w:t>
      </w:r>
      <w:proofErr w:type="spellStart"/>
      <w:r w:rsidRP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>Organizing</w:t>
      </w:r>
      <w:proofErr w:type="spellEnd"/>
      <w:r w:rsidRP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 xml:space="preserve"> </w:t>
      </w:r>
      <w:proofErr w:type="spellStart"/>
      <w:r w:rsidRP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>for</w:t>
      </w:r>
      <w:proofErr w:type="spellEnd"/>
      <w:r w:rsidRP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 xml:space="preserve"> </w:t>
      </w:r>
      <w:proofErr w:type="spellStart"/>
      <w:r w:rsidRP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>Education</w:t>
      </w:r>
      <w:proofErr w:type="spellEnd"/>
      <w:r w:rsidRP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 xml:space="preserve"> and </w:t>
      </w:r>
      <w:proofErr w:type="spellStart"/>
      <w:r w:rsidRP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>Justice</w:t>
      </w:r>
      <w:proofErr w:type="spellEnd"/>
      <w:r w:rsidRP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 xml:space="preserve">) y coeditor </w:t>
      </w:r>
      <w:r w:rsidR="001769E6" w:rsidRP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>d</w:t>
      </w:r>
      <w:r w:rsidRP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 xml:space="preserve">el </w:t>
      </w:r>
      <w:r w:rsidR="006F6A79">
        <w:rPr>
          <w:rFonts w:ascii="Times New Roman" w:eastAsia="Times New Roman" w:hAnsi="Times New Roman" w:cs="Times New Roman"/>
          <w:i/>
          <w:sz w:val="30"/>
          <w:szCs w:val="30"/>
          <w:lang w:val="es-ES_tradnl"/>
        </w:rPr>
        <w:t>Compromiso P</w:t>
      </w:r>
      <w:r w:rsidRPr="00656ECF">
        <w:rPr>
          <w:rFonts w:ascii="Times New Roman" w:eastAsia="Times New Roman" w:hAnsi="Times New Roman" w:cs="Times New Roman"/>
          <w:i/>
          <w:sz w:val="30"/>
          <w:szCs w:val="30"/>
          <w:lang w:val="es-ES_tradnl"/>
        </w:rPr>
        <w:t>úblico p</w:t>
      </w:r>
      <w:r w:rsidR="006F6A79">
        <w:rPr>
          <w:rFonts w:ascii="Times New Roman" w:eastAsia="Times New Roman" w:hAnsi="Times New Roman" w:cs="Times New Roman"/>
          <w:i/>
          <w:sz w:val="30"/>
          <w:szCs w:val="30"/>
          <w:lang w:val="es-ES_tradnl"/>
        </w:rPr>
        <w:t>ara la Educación P</w:t>
      </w:r>
      <w:r w:rsidR="001769E6" w:rsidRPr="00656ECF">
        <w:rPr>
          <w:rFonts w:ascii="Times New Roman" w:eastAsia="Times New Roman" w:hAnsi="Times New Roman" w:cs="Times New Roman"/>
          <w:i/>
          <w:sz w:val="30"/>
          <w:szCs w:val="30"/>
          <w:lang w:val="es-ES_tradnl"/>
        </w:rPr>
        <w:t>ública:</w:t>
      </w:r>
      <w:r w:rsidR="00B67F41" w:rsidRP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 xml:space="preserve"> </w:t>
      </w:r>
      <w:r w:rsidR="00B67F41" w:rsidRPr="00656ECF">
        <w:rPr>
          <w:rFonts w:ascii="Times New Roman" w:eastAsia="Times New Roman" w:hAnsi="Times New Roman" w:cs="Times New Roman"/>
          <w:i/>
          <w:sz w:val="30"/>
          <w:szCs w:val="30"/>
          <w:lang w:val="es-ES_tradnl"/>
        </w:rPr>
        <w:t>Uniendo</w:t>
      </w:r>
      <w:r w:rsidR="001769E6" w:rsidRPr="00656ECF">
        <w:rPr>
          <w:rFonts w:ascii="Times New Roman" w:eastAsia="Times New Roman" w:hAnsi="Times New Roman" w:cs="Times New Roman"/>
          <w:i/>
          <w:sz w:val="30"/>
          <w:szCs w:val="30"/>
          <w:lang w:val="es-ES_tradnl"/>
        </w:rPr>
        <w:t xml:space="preserve"> F</w:t>
      </w:r>
      <w:r w:rsidRPr="00656ECF">
        <w:rPr>
          <w:rFonts w:ascii="Times New Roman" w:eastAsia="Times New Roman" w:hAnsi="Times New Roman" w:cs="Times New Roman"/>
          <w:i/>
          <w:sz w:val="30"/>
          <w:szCs w:val="30"/>
          <w:lang w:val="es-ES_tradnl"/>
        </w:rPr>
        <w:t xml:space="preserve">uerzas para </w:t>
      </w:r>
      <w:r w:rsidR="001769E6" w:rsidRPr="00656ECF">
        <w:rPr>
          <w:rFonts w:ascii="Times New Roman" w:eastAsia="Times New Roman" w:hAnsi="Times New Roman" w:cs="Times New Roman"/>
          <w:i/>
          <w:sz w:val="30"/>
          <w:szCs w:val="30"/>
          <w:lang w:val="es-ES_tradnl"/>
        </w:rPr>
        <w:t>Revitalizar la Democracia e Igualar</w:t>
      </w:r>
      <w:r w:rsidRPr="00656ECF">
        <w:rPr>
          <w:rFonts w:ascii="Times New Roman" w:eastAsia="Times New Roman" w:hAnsi="Times New Roman" w:cs="Times New Roman"/>
          <w:i/>
          <w:sz w:val="30"/>
          <w:szCs w:val="30"/>
          <w:lang w:val="es-ES_tradnl"/>
        </w:rPr>
        <w:t xml:space="preserve"> las escuelas. </w:t>
      </w:r>
      <w:r w:rsidRP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 xml:space="preserve">Recibió su </w:t>
      </w:r>
      <w:proofErr w:type="spellStart"/>
      <w:r w:rsidRP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>Ph.D</w:t>
      </w:r>
      <w:proofErr w:type="spellEnd"/>
      <w:r w:rsidR="00B67F41" w:rsidRP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 xml:space="preserve"> (Doctorado)</w:t>
      </w:r>
      <w:r w:rsidRP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>. En Educación de la Universidad de Stanford y su B.A.</w:t>
      </w:r>
      <w:r w:rsidR="00B67F41" w:rsidRP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 xml:space="preserve"> (Licenciatura)</w:t>
      </w:r>
      <w:r w:rsidRPr="00656ECF">
        <w:rPr>
          <w:rFonts w:ascii="Times New Roman" w:eastAsia="Times New Roman" w:hAnsi="Times New Roman" w:cs="Times New Roman"/>
          <w:sz w:val="30"/>
          <w:szCs w:val="30"/>
          <w:lang w:val="es-ES_tradnl"/>
        </w:rPr>
        <w:t xml:space="preserve"> En Políticas Públicas y Estudios Afroamericanos de la Universidad de Princeton.</w:t>
      </w:r>
    </w:p>
    <w:p w14:paraId="57A1FA74" w14:textId="77777777" w:rsidR="00174BDB" w:rsidRDefault="00174BDB"/>
    <w:sectPr w:rsidR="00174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A3"/>
    <w:rsid w:val="00005376"/>
    <w:rsid w:val="000C72A3"/>
    <w:rsid w:val="00174BDB"/>
    <w:rsid w:val="001769E6"/>
    <w:rsid w:val="00204BB2"/>
    <w:rsid w:val="00656ECF"/>
    <w:rsid w:val="006F6A79"/>
    <w:rsid w:val="009A23F2"/>
    <w:rsid w:val="00A776DD"/>
    <w:rsid w:val="00A90838"/>
    <w:rsid w:val="00B67F41"/>
    <w:rsid w:val="00C36634"/>
    <w:rsid w:val="00CA509A"/>
    <w:rsid w:val="00DB7DCF"/>
    <w:rsid w:val="00DD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E8B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C72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C7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185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schoi</dc:creator>
  <cp:lastModifiedBy>Lucy Ferraez</cp:lastModifiedBy>
  <cp:revision>8</cp:revision>
  <dcterms:created xsi:type="dcterms:W3CDTF">2016-11-19T20:48:00Z</dcterms:created>
  <dcterms:modified xsi:type="dcterms:W3CDTF">2016-11-27T16:05:00Z</dcterms:modified>
</cp:coreProperties>
</file>