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65" w:rsidRPr="00112911" w:rsidRDefault="00406A65" w:rsidP="00406A65">
      <w:pPr>
        <w:jc w:val="center"/>
        <w:rPr>
          <w:b/>
          <w:sz w:val="24"/>
          <w:szCs w:val="24"/>
          <w:u w:val="single"/>
        </w:rPr>
      </w:pPr>
      <w:bookmarkStart w:id="0" w:name="_GoBack"/>
      <w:bookmarkEnd w:id="0"/>
      <w:r w:rsidRPr="00112911">
        <w:rPr>
          <w:b/>
          <w:sz w:val="24"/>
          <w:szCs w:val="24"/>
          <w:u w:val="single"/>
        </w:rPr>
        <w:t>Tyrone C. Howard</w:t>
      </w:r>
      <w:r w:rsidR="00112911">
        <w:rPr>
          <w:b/>
          <w:sz w:val="24"/>
          <w:szCs w:val="24"/>
          <w:u w:val="single"/>
        </w:rPr>
        <w:t>, Ph.D</w:t>
      </w:r>
    </w:p>
    <w:p w:rsidR="00406A65" w:rsidRPr="00C050C6" w:rsidRDefault="00406A65" w:rsidP="00406A65">
      <w:pPr>
        <w:rPr>
          <w:sz w:val="24"/>
          <w:szCs w:val="24"/>
          <w:u w:val="single"/>
        </w:rPr>
      </w:pPr>
    </w:p>
    <w:p w:rsidR="00406A65" w:rsidRPr="000E0AB5" w:rsidRDefault="00406A65" w:rsidP="00406A65">
      <w:pPr>
        <w:rPr>
          <w:rFonts w:ascii="Times" w:hAnsi="Times"/>
        </w:rPr>
      </w:pPr>
      <w:r w:rsidRPr="0004406A">
        <w:rPr>
          <w:sz w:val="24"/>
          <w:szCs w:val="24"/>
        </w:rPr>
        <w:t>T</w:t>
      </w:r>
      <w:r>
        <w:rPr>
          <w:sz w:val="24"/>
          <w:szCs w:val="24"/>
        </w:rPr>
        <w:t>yrone C. Howard is p</w:t>
      </w:r>
      <w:r w:rsidRPr="0004406A">
        <w:rPr>
          <w:sz w:val="24"/>
          <w:szCs w:val="24"/>
        </w:rPr>
        <w:t>rofessor</w:t>
      </w:r>
      <w:r>
        <w:rPr>
          <w:sz w:val="24"/>
          <w:szCs w:val="24"/>
        </w:rPr>
        <w:t xml:space="preserve"> </w:t>
      </w:r>
      <w:r w:rsidRPr="0004406A">
        <w:rPr>
          <w:sz w:val="24"/>
          <w:szCs w:val="24"/>
        </w:rPr>
        <w:t>in the Graduate School of Education and Information S</w:t>
      </w:r>
      <w:r>
        <w:rPr>
          <w:sz w:val="24"/>
          <w:szCs w:val="24"/>
        </w:rPr>
        <w:t>tudies’ at UCLA</w:t>
      </w:r>
      <w:r w:rsidRPr="0004406A">
        <w:rPr>
          <w:sz w:val="24"/>
          <w:szCs w:val="24"/>
        </w:rPr>
        <w:t xml:space="preserve">. </w:t>
      </w:r>
      <w:r>
        <w:rPr>
          <w:sz w:val="24"/>
          <w:szCs w:val="24"/>
        </w:rPr>
        <w:t xml:space="preserve"> He is also the Associate Dean for Equity, Diversity &amp; Inclusion. Professor Howard’s research examines culture, race, teaching and learning. He has looked at this work in particular with the experiences of Black males </w:t>
      </w:r>
      <w:r w:rsidR="00411BF4">
        <w:rPr>
          <w:sz w:val="24"/>
          <w:szCs w:val="24"/>
        </w:rPr>
        <w:t xml:space="preserve">and other males of color </w:t>
      </w:r>
      <w:r>
        <w:rPr>
          <w:sz w:val="24"/>
          <w:szCs w:val="24"/>
        </w:rPr>
        <w:t xml:space="preserve">in K-12 schools. </w:t>
      </w:r>
      <w:r w:rsidR="00E05B11">
        <w:rPr>
          <w:sz w:val="24"/>
          <w:szCs w:val="24"/>
        </w:rPr>
        <w:t xml:space="preserve">A former classroom teacher in the Compton Unified School District, </w:t>
      </w:r>
      <w:r>
        <w:rPr>
          <w:sz w:val="24"/>
          <w:szCs w:val="24"/>
        </w:rPr>
        <w:t xml:space="preserve">Dr. Howard’s work has assessed the utility of race and racism in the school experiences and practices affecting racially diverse students.  Professor Howard has published over 75 peer reviewed journal articles, book chapters, and technical reports. He has published several bestselling books, among them, </w:t>
      </w:r>
      <w:r w:rsidRPr="006A10A8">
        <w:rPr>
          <w:i/>
          <w:sz w:val="24"/>
          <w:szCs w:val="24"/>
        </w:rPr>
        <w:t>Why Race &amp; Culture Matters in Schools</w:t>
      </w:r>
      <w:r>
        <w:rPr>
          <w:sz w:val="24"/>
          <w:szCs w:val="24"/>
        </w:rPr>
        <w:t xml:space="preserve"> </w:t>
      </w:r>
      <w:r w:rsidRPr="000423F2">
        <w:rPr>
          <w:sz w:val="24"/>
          <w:szCs w:val="24"/>
        </w:rPr>
        <w:t xml:space="preserve">and </w:t>
      </w:r>
      <w:r w:rsidRPr="006A10A8">
        <w:rPr>
          <w:i/>
          <w:sz w:val="24"/>
          <w:szCs w:val="24"/>
        </w:rPr>
        <w:t xml:space="preserve">Black </w:t>
      </w:r>
      <w:proofErr w:type="gramStart"/>
      <w:r w:rsidRPr="006A10A8">
        <w:rPr>
          <w:i/>
          <w:sz w:val="24"/>
          <w:szCs w:val="24"/>
        </w:rPr>
        <w:t>Male(</w:t>
      </w:r>
      <w:proofErr w:type="gramEnd"/>
      <w:r w:rsidRPr="006A10A8">
        <w:rPr>
          <w:i/>
          <w:sz w:val="24"/>
          <w:szCs w:val="24"/>
        </w:rPr>
        <w:t>d): Peril and promise in the education of African American males</w:t>
      </w:r>
      <w:r>
        <w:rPr>
          <w:sz w:val="24"/>
          <w:szCs w:val="24"/>
        </w:rPr>
        <w:t>.</w:t>
      </w:r>
      <w:r w:rsidRPr="000E0AB5">
        <w:rPr>
          <w:sz w:val="24"/>
          <w:szCs w:val="24"/>
        </w:rPr>
        <w:t xml:space="preserve"> </w:t>
      </w:r>
      <w:r w:rsidR="00705D98">
        <w:rPr>
          <w:sz w:val="24"/>
          <w:szCs w:val="24"/>
        </w:rPr>
        <w:t>His new book “</w:t>
      </w:r>
      <w:r w:rsidR="00705D98" w:rsidRPr="00E05B11">
        <w:rPr>
          <w:i/>
          <w:sz w:val="24"/>
          <w:szCs w:val="24"/>
        </w:rPr>
        <w:t>Expanding College Access for Urban Youth</w:t>
      </w:r>
      <w:r w:rsidR="00705D98">
        <w:rPr>
          <w:sz w:val="24"/>
          <w:szCs w:val="24"/>
        </w:rPr>
        <w:t>” looks at ways that schools and colleges can create postsecondary possibilities for</w:t>
      </w:r>
      <w:r w:rsidR="00E05B11">
        <w:rPr>
          <w:sz w:val="24"/>
          <w:szCs w:val="24"/>
        </w:rPr>
        <w:t xml:space="preserve"> youth of color</w:t>
      </w:r>
      <w:r>
        <w:rPr>
          <w:sz w:val="24"/>
          <w:szCs w:val="24"/>
        </w:rPr>
        <w:t xml:space="preserve">. Dr. Howard was recently named the recipient of the 2015 UCLA Distinguished Teaching Award, which is the highest honor provided to teaching excellence at the university. In 2016, Dr. Howard was listed by </w:t>
      </w:r>
      <w:r w:rsidRPr="00D77544">
        <w:rPr>
          <w:i/>
          <w:sz w:val="24"/>
          <w:szCs w:val="24"/>
        </w:rPr>
        <w:t>Education Week</w:t>
      </w:r>
      <w:r>
        <w:rPr>
          <w:sz w:val="24"/>
          <w:szCs w:val="24"/>
        </w:rPr>
        <w:t xml:space="preserve"> as one of the 50 most influential scholars in the nation informing educational policy, practice and reform. </w:t>
      </w:r>
    </w:p>
    <w:p w:rsidR="007D6E0F" w:rsidRDefault="007D6E0F"/>
    <w:sectPr w:rsidR="007D6E0F" w:rsidSect="00FD03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65"/>
    <w:rsid w:val="00112911"/>
    <w:rsid w:val="00237B86"/>
    <w:rsid w:val="00406A65"/>
    <w:rsid w:val="00411BF4"/>
    <w:rsid w:val="005A0424"/>
    <w:rsid w:val="00705D98"/>
    <w:rsid w:val="007D6E0F"/>
    <w:rsid w:val="00C050C6"/>
    <w:rsid w:val="00D77544"/>
    <w:rsid w:val="00E05B11"/>
    <w:rsid w:val="00FD0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6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6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Howard</dc:creator>
  <cp:lastModifiedBy>schoi</cp:lastModifiedBy>
  <cp:revision>2</cp:revision>
  <dcterms:created xsi:type="dcterms:W3CDTF">2016-11-23T01:11:00Z</dcterms:created>
  <dcterms:modified xsi:type="dcterms:W3CDTF">2016-11-23T01:11:00Z</dcterms:modified>
</cp:coreProperties>
</file>